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江苏医药职业学院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基层卫生与健康治理研究院开放课题</w:t>
      </w:r>
      <w:r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  <w:t>论证活页</w:t>
      </w:r>
    </w:p>
    <w:p>
      <w:pPr>
        <w:widowControl/>
        <w:spacing w:before="423" w:beforeLines="10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课题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类别：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研究类型：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 xml:space="preserve">研究领域： 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课题名称：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一、研究基础</w:t>
      </w:r>
    </w:p>
    <w:tbl>
      <w:tblPr>
        <w:tblStyle w:val="6"/>
        <w:tblpPr w:leftFromText="180" w:rightFromText="180" w:vertAnchor="text" w:horzAnchor="page" w:tblpX="1599" w:tblpY="46"/>
        <w:tblOverlap w:val="never"/>
        <w:tblW w:w="99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86"/>
        <w:gridCol w:w="3506"/>
        <w:gridCol w:w="1334"/>
        <w:gridCol w:w="1561"/>
        <w:gridCol w:w="1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与申报课题研究领域相关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成果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成果形式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成果名称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成果团队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刊物/出版社/单位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发表/出版/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批示采纳时间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与申报课题研究领域相关教科研项目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项目类型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立项名称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项目团队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立项单位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结项时间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二、项目论证</w:t>
      </w:r>
    </w:p>
    <w:tbl>
      <w:tblPr>
        <w:tblStyle w:val="6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numPr>
                <w:ilvl w:val="0"/>
                <w:numId w:val="1"/>
              </w:numPr>
              <w:spacing w:before="211" w:beforeLines="50" w:line="400" w:lineRule="exact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Times New Roman" w:eastAsia="宋体"/>
                <w:b/>
                <w:bCs/>
              </w:rPr>
              <w:t>选题依据</w:t>
            </w:r>
          </w:p>
          <w:p>
            <w:pPr>
              <w:spacing w:before="211" w:beforeLines="50" w:line="400" w:lineRule="exac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（一）国内外研究现状及趋势（先进性及前瞻性）</w:t>
            </w:r>
          </w:p>
          <w:p>
            <w:pPr>
              <w:spacing w:before="211" w:beforeLines="50" w:line="400" w:lineRule="exac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（二）研究的理论和实践价值（必要性及时效性）</w:t>
            </w:r>
          </w:p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4" w:hRule="atLeast"/>
        </w:trPr>
        <w:tc>
          <w:tcPr>
            <w:tcW w:w="9645" w:type="dxa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二、研究内容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（一）研究对象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（二）研究目标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（三）思路方法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黑体"/>
              </w:rPr>
              <w:t>（</w:t>
            </w:r>
            <w:r>
              <w:rPr>
                <w:rFonts w:hint="eastAsia" w:ascii="宋体" w:hAnsi="宋体" w:eastAsia="宋体" w:cs="宋体"/>
              </w:rPr>
              <w:t>四）拟突破的重点难点重难点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（五）创新之处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（六）科研条件保障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8" w:hRule="atLeast"/>
        </w:trPr>
        <w:tc>
          <w:tcPr>
            <w:tcW w:w="9645" w:type="dxa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三、总体框架图及研究计划表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（一）总体框架图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（二）研究计划表（时间、研究内容、预期成果）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楷体" w:cs="Times New Roman"/>
          <w:bCs/>
        </w:rPr>
      </w:pPr>
    </w:p>
    <w:p>
      <w:pPr>
        <w:jc w:val="left"/>
        <w:rPr>
          <w:rFonts w:ascii="Times New Roman" w:hAnsi="Times New Roman" w:eastAsia="楷体" w:cs="Times New Roman"/>
          <w:b/>
        </w:rPr>
      </w:pPr>
      <w:r>
        <w:rPr>
          <w:rFonts w:ascii="Times New Roman" w:hAnsi="Times New Roman" w:eastAsia="楷体" w:cs="Times New Roman"/>
          <w:bCs/>
        </w:rPr>
        <w:t>说明： 活页文字表述中不得直接或间接透露个人信息或相关背景资料，否则取消参评资格。</w:t>
      </w:r>
      <w:r>
        <w:rPr>
          <w:rFonts w:hint="eastAsia" w:ascii="Times New Roman" w:hAnsi="Times New Roman" w:eastAsia="楷体" w:cs="Times New Roman"/>
          <w:bCs/>
        </w:rPr>
        <w:t>所有内容</w:t>
      </w:r>
      <w:r>
        <w:rPr>
          <w:rFonts w:ascii="Times New Roman" w:hAnsi="Times New Roman" w:eastAsia="楷体" w:cs="Times New Roman"/>
          <w:bCs/>
        </w:rPr>
        <w:t>与《</w:t>
      </w:r>
      <w:r>
        <w:rPr>
          <w:rFonts w:hint="eastAsia" w:ascii="Times New Roman" w:hAnsi="Times New Roman" w:eastAsia="楷体" w:cs="Times New Roman"/>
          <w:bCs/>
        </w:rPr>
        <w:t>申报书</w:t>
      </w:r>
      <w:r>
        <w:rPr>
          <w:rFonts w:ascii="Times New Roman" w:hAnsi="Times New Roman" w:eastAsia="楷体" w:cs="Times New Roman"/>
          <w:bCs/>
        </w:rPr>
        <w:t>》一致，</w:t>
      </w:r>
      <w:r>
        <w:rPr>
          <w:rFonts w:hint="eastAsia" w:ascii="Times New Roman" w:hAnsi="Times New Roman" w:eastAsia="楷体" w:cs="Times New Roman"/>
          <w:bCs/>
        </w:rPr>
        <w:t>如课题名称、前期成果等，否则取消参评资格。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BE9F0-C8C1-464B-9B8E-23E557A14F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05F7A0-0096-4158-8631-E65BB9BD57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A320B6-D53A-41EB-87AD-74748DC567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4C5A04-CAF7-4456-82AD-ABFF5B7E18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FB2A0"/>
    <w:multiLevelType w:val="singleLevel"/>
    <w:tmpl w:val="960FB2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ODBiZWY3NGZmODE3NzE2MTgyYjM5ODQwNzI2YzkifQ=="/>
  </w:docVars>
  <w:rsids>
    <w:rsidRoot w:val="007F62A5"/>
    <w:rsid w:val="000659EA"/>
    <w:rsid w:val="000E2AE8"/>
    <w:rsid w:val="000E2F46"/>
    <w:rsid w:val="002E37C9"/>
    <w:rsid w:val="003C3753"/>
    <w:rsid w:val="005A130D"/>
    <w:rsid w:val="005E77E3"/>
    <w:rsid w:val="00606B8C"/>
    <w:rsid w:val="00712F78"/>
    <w:rsid w:val="007B4866"/>
    <w:rsid w:val="007F62A5"/>
    <w:rsid w:val="00911F3C"/>
    <w:rsid w:val="00971FCA"/>
    <w:rsid w:val="00AC21F5"/>
    <w:rsid w:val="00B00699"/>
    <w:rsid w:val="00B13C85"/>
    <w:rsid w:val="00B47660"/>
    <w:rsid w:val="00BF0D6A"/>
    <w:rsid w:val="00EE386B"/>
    <w:rsid w:val="00F24303"/>
    <w:rsid w:val="053C7CBC"/>
    <w:rsid w:val="175A7EA7"/>
    <w:rsid w:val="1A511C1C"/>
    <w:rsid w:val="1FA21611"/>
    <w:rsid w:val="2C773801"/>
    <w:rsid w:val="30FA7AC8"/>
    <w:rsid w:val="3B3F1DF9"/>
    <w:rsid w:val="44F5119D"/>
    <w:rsid w:val="636F6DEF"/>
    <w:rsid w:val="6B4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link w:val="9"/>
    <w:autoRedefine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rFonts w:ascii="Calibri" w:hAnsi="Calibri" w:eastAsia="宋体" w:cs="Times New Roman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autoRedefine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364</Characters>
  <Lines>3</Lines>
  <Paragraphs>1</Paragraphs>
  <TotalTime>4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2019-04-03T07:52:00Z</dcterms:created>
  <dc:creator>Microsoft Office 用户</dc:creator>
  <cp:lastModifiedBy>周</cp:lastModifiedBy>
  <dcterms:modified xsi:type="dcterms:W3CDTF">2024-05-27T00:43:59Z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59196B4FA24D4D35B7212A234F86FA32_13</vt:lpwstr>
  </property>
</Properties>
</file>